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F" w:rsidRPr="000459CF" w:rsidRDefault="000459CF" w:rsidP="000459CF">
      <w:pPr>
        <w:rPr>
          <w:u w:val="single"/>
        </w:rPr>
      </w:pPr>
      <w:r w:rsidRPr="000459CF">
        <w:rPr>
          <w:u w:val="single"/>
        </w:rPr>
        <w:t>www.istruzione.it/pagoinrete/accedere.html</w:t>
      </w:r>
    </w:p>
    <w:p w:rsidR="008D62AB" w:rsidRDefault="008D62AB">
      <w:bookmarkStart w:id="0" w:name="_GoBack"/>
      <w:bookmarkEnd w:id="0"/>
    </w:p>
    <w:sectPr w:rsidR="008D6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60"/>
    <w:rsid w:val="000459CF"/>
    <w:rsid w:val="00372060"/>
    <w:rsid w:val="008D62AB"/>
    <w:rsid w:val="00E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AA97-8049-4AA7-917E-92EA4E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2024-07-05T07:45:00Z</dcterms:created>
  <dcterms:modified xsi:type="dcterms:W3CDTF">2024-07-05T07:45:00Z</dcterms:modified>
</cp:coreProperties>
</file>